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0"/>
        <w:gridCol w:w="4386"/>
        <w:gridCol w:w="1879"/>
        <w:gridCol w:w="2693"/>
      </w:tblGrid>
      <w:tr w:rsidR="00DC5F00">
        <w:trPr>
          <w:trHeight w:val="566"/>
        </w:trPr>
        <w:tc>
          <w:tcPr>
            <w:tcW w:w="1820" w:type="dxa"/>
            <w:vMerge w:val="restart"/>
          </w:tcPr>
          <w:p w:rsidR="00DC5F00" w:rsidRDefault="00DC5F00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6265" w:type="dxa"/>
            <w:gridSpan w:val="2"/>
            <w:vMerge w:val="restart"/>
            <w:shd w:val="clear" w:color="auto" w:fill="94B3D6"/>
          </w:tcPr>
          <w:p w:rsidR="00DC5F00" w:rsidRDefault="006A6A6D">
            <w:pPr>
              <w:pStyle w:val="TableParagraph"/>
              <w:spacing w:before="4"/>
              <w:ind w:left="1011" w:right="10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T.C.</w:t>
            </w:r>
          </w:p>
          <w:p w:rsidR="00DC5F00" w:rsidRDefault="00BE1EFF">
            <w:pPr>
              <w:pStyle w:val="TableParagraph"/>
              <w:spacing w:before="1" w:line="322" w:lineRule="exact"/>
              <w:ind w:left="1011" w:right="10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SİİRT</w:t>
            </w:r>
            <w:r w:rsidR="006A6A6D">
              <w:rPr>
                <w:b/>
                <w:sz w:val="28"/>
              </w:rPr>
              <w:t xml:space="preserve"> ÜNİVERSİTESİ</w:t>
            </w:r>
          </w:p>
          <w:p w:rsidR="00DC5F00" w:rsidRDefault="006A6A6D">
            <w:pPr>
              <w:pStyle w:val="TableParagraph"/>
              <w:spacing w:line="311" w:lineRule="exact"/>
              <w:ind w:left="1009" w:right="10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İş Akış Süreç Çizelgesi</w:t>
            </w:r>
          </w:p>
        </w:tc>
        <w:tc>
          <w:tcPr>
            <w:tcW w:w="2693" w:type="dxa"/>
            <w:shd w:val="clear" w:color="auto" w:fill="94B3D6"/>
          </w:tcPr>
          <w:p w:rsidR="00DC5F00" w:rsidRDefault="006A6A6D" w:rsidP="00BE1EFF">
            <w:pPr>
              <w:pStyle w:val="TableParagraph"/>
              <w:spacing w:before="154"/>
              <w:ind w:left="105"/>
              <w:rPr>
                <w:b/>
              </w:rPr>
            </w:pPr>
            <w:r>
              <w:rPr>
                <w:b/>
              </w:rPr>
              <w:t>Yayın Tarihi:</w:t>
            </w:r>
            <w:r w:rsidR="0027421B">
              <w:rPr>
                <w:b/>
              </w:rPr>
              <w:t>20.07.2018</w:t>
            </w:r>
          </w:p>
        </w:tc>
      </w:tr>
      <w:tr w:rsidR="00DC5F00">
        <w:trPr>
          <w:trHeight w:val="402"/>
        </w:trPr>
        <w:tc>
          <w:tcPr>
            <w:tcW w:w="1820" w:type="dxa"/>
            <w:vMerge/>
            <w:tcBorders>
              <w:top w:val="nil"/>
            </w:tcBorders>
          </w:tcPr>
          <w:p w:rsidR="00DC5F00" w:rsidRDefault="00DC5F00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  <w:gridSpan w:val="2"/>
            <w:vMerge/>
            <w:tcBorders>
              <w:top w:val="nil"/>
            </w:tcBorders>
            <w:shd w:val="clear" w:color="auto" w:fill="94B3D6"/>
          </w:tcPr>
          <w:p w:rsidR="00DC5F00" w:rsidRDefault="00DC5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shd w:val="clear" w:color="auto" w:fill="94B3D6"/>
          </w:tcPr>
          <w:p w:rsidR="00DC5F00" w:rsidRDefault="006A6A6D">
            <w:pPr>
              <w:pStyle w:val="TableParagraph"/>
              <w:spacing w:before="73"/>
              <w:ind w:left="105"/>
              <w:rPr>
                <w:b/>
              </w:rPr>
            </w:pPr>
            <w:r>
              <w:rPr>
                <w:b/>
              </w:rPr>
              <w:t>Revize Tarihi: --</w:t>
            </w:r>
          </w:p>
        </w:tc>
      </w:tr>
      <w:tr w:rsidR="00DC5F00">
        <w:trPr>
          <w:trHeight w:val="301"/>
        </w:trPr>
        <w:tc>
          <w:tcPr>
            <w:tcW w:w="1820" w:type="dxa"/>
            <w:vMerge/>
            <w:tcBorders>
              <w:top w:val="nil"/>
            </w:tcBorders>
          </w:tcPr>
          <w:p w:rsidR="00DC5F00" w:rsidRDefault="00DC5F00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  <w:gridSpan w:val="2"/>
            <w:vMerge w:val="restart"/>
            <w:shd w:val="clear" w:color="auto" w:fill="94B3D6"/>
          </w:tcPr>
          <w:p w:rsidR="00DC5F00" w:rsidRDefault="0027421B">
            <w:pPr>
              <w:pStyle w:val="TableParagraph"/>
              <w:spacing w:before="174"/>
              <w:ind w:left="1008" w:right="10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GENEL SEKRETERLİK</w:t>
            </w:r>
          </w:p>
        </w:tc>
        <w:tc>
          <w:tcPr>
            <w:tcW w:w="2693" w:type="dxa"/>
            <w:shd w:val="clear" w:color="auto" w:fill="94B3D6"/>
          </w:tcPr>
          <w:p w:rsidR="00DC5F00" w:rsidRDefault="006A6A6D">
            <w:pPr>
              <w:pStyle w:val="TableParagraph"/>
              <w:spacing w:before="25"/>
              <w:ind w:left="105"/>
              <w:rPr>
                <w:b/>
              </w:rPr>
            </w:pPr>
            <w:r>
              <w:rPr>
                <w:b/>
              </w:rPr>
              <w:t>Versiyon No: 0</w:t>
            </w:r>
          </w:p>
        </w:tc>
      </w:tr>
      <w:tr w:rsidR="00DC5F00">
        <w:trPr>
          <w:trHeight w:val="318"/>
        </w:trPr>
        <w:tc>
          <w:tcPr>
            <w:tcW w:w="1820" w:type="dxa"/>
            <w:vMerge/>
            <w:tcBorders>
              <w:top w:val="nil"/>
            </w:tcBorders>
          </w:tcPr>
          <w:p w:rsidR="00DC5F00" w:rsidRDefault="00DC5F00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  <w:gridSpan w:val="2"/>
            <w:vMerge/>
            <w:tcBorders>
              <w:top w:val="nil"/>
            </w:tcBorders>
            <w:shd w:val="clear" w:color="auto" w:fill="94B3D6"/>
          </w:tcPr>
          <w:p w:rsidR="00DC5F00" w:rsidRDefault="00DC5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shd w:val="clear" w:color="auto" w:fill="94B3D6"/>
          </w:tcPr>
          <w:p w:rsidR="00DC5F00" w:rsidRDefault="006A6A6D" w:rsidP="00BE1EFF">
            <w:pPr>
              <w:pStyle w:val="TableParagraph"/>
              <w:spacing w:before="32"/>
              <w:ind w:left="105"/>
              <w:rPr>
                <w:b/>
              </w:rPr>
            </w:pPr>
            <w:r>
              <w:rPr>
                <w:b/>
              </w:rPr>
              <w:t>İş Akış No:</w:t>
            </w:r>
            <w:r w:rsidR="0088158D">
              <w:rPr>
                <w:b/>
              </w:rPr>
              <w:t>17</w:t>
            </w:r>
          </w:p>
        </w:tc>
      </w:tr>
      <w:tr w:rsidR="00DC5F00">
        <w:trPr>
          <w:trHeight w:val="506"/>
        </w:trPr>
        <w:tc>
          <w:tcPr>
            <w:tcW w:w="6206" w:type="dxa"/>
            <w:gridSpan w:val="2"/>
          </w:tcPr>
          <w:p w:rsidR="00DC5F00" w:rsidRDefault="006A6A6D">
            <w:pPr>
              <w:pStyle w:val="TableParagraph"/>
              <w:spacing w:before="11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İHALE DOKÜMANINA ŞİKÂYET İŞ AKIŞ SÜRECİ</w:t>
            </w:r>
          </w:p>
        </w:tc>
        <w:tc>
          <w:tcPr>
            <w:tcW w:w="1879" w:type="dxa"/>
          </w:tcPr>
          <w:p w:rsidR="00DC5F00" w:rsidRDefault="006A6A6D">
            <w:pPr>
              <w:pStyle w:val="TableParagraph"/>
              <w:spacing w:before="125"/>
              <w:ind w:left="104"/>
              <w:rPr>
                <w:b/>
              </w:rPr>
            </w:pPr>
            <w:r>
              <w:rPr>
                <w:b/>
              </w:rPr>
              <w:t>Sorumlusu</w:t>
            </w:r>
          </w:p>
        </w:tc>
        <w:tc>
          <w:tcPr>
            <w:tcW w:w="2693" w:type="dxa"/>
          </w:tcPr>
          <w:p w:rsidR="00DC5F00" w:rsidRDefault="006A6A6D">
            <w:pPr>
              <w:pStyle w:val="TableParagraph"/>
              <w:spacing w:before="125"/>
              <w:ind w:left="105"/>
              <w:rPr>
                <w:b/>
              </w:rPr>
            </w:pPr>
            <w:r>
              <w:rPr>
                <w:b/>
              </w:rPr>
              <w:t>Mevzuatlar/Dokümanlar</w:t>
            </w:r>
          </w:p>
        </w:tc>
      </w:tr>
      <w:tr w:rsidR="00DC5F00">
        <w:trPr>
          <w:trHeight w:val="1247"/>
        </w:trPr>
        <w:tc>
          <w:tcPr>
            <w:tcW w:w="6206" w:type="dxa"/>
            <w:gridSpan w:val="2"/>
            <w:vMerge w:val="restart"/>
          </w:tcPr>
          <w:p w:rsidR="00DC5F00" w:rsidRDefault="00DC5F00">
            <w:pPr>
              <w:pStyle w:val="TableParagraph"/>
            </w:pPr>
          </w:p>
          <w:p w:rsidR="00DC5F00" w:rsidRDefault="00DC5F00">
            <w:pPr>
              <w:pStyle w:val="TableParagraph"/>
              <w:spacing w:before="8"/>
              <w:rPr>
                <w:sz w:val="23"/>
              </w:rPr>
            </w:pPr>
          </w:p>
          <w:p w:rsidR="00DC5F00" w:rsidRDefault="006A6A6D">
            <w:pPr>
              <w:pStyle w:val="TableParagraph"/>
              <w:spacing w:line="276" w:lineRule="auto"/>
              <w:ind w:left="1241" w:right="1095" w:firstLine="4"/>
              <w:jc w:val="center"/>
              <w:rPr>
                <w:sz w:val="20"/>
              </w:rPr>
            </w:pPr>
            <w:r>
              <w:rPr>
                <w:sz w:val="20"/>
              </w:rPr>
              <w:t>Aday, istekli veya istekli olabilecekler ihale sürecindeki işlem ve eylemlerin hukuka aykırı/ eylemler nedeniyle bir hak kaybına veya zarara uğradığını/zarara uğramasının muhtemel olduğu iddiasıyla idareye başvururlar.</w:t>
            </w:r>
          </w:p>
          <w:p w:rsidR="00DC5F00" w:rsidRDefault="00DC5F00">
            <w:pPr>
              <w:pStyle w:val="TableParagraph"/>
            </w:pPr>
          </w:p>
          <w:p w:rsidR="00DC5F00" w:rsidRDefault="00DC5F00">
            <w:pPr>
              <w:pStyle w:val="TableParagraph"/>
            </w:pPr>
          </w:p>
          <w:p w:rsidR="00DC5F00" w:rsidRDefault="00DC5F00">
            <w:pPr>
              <w:pStyle w:val="TableParagraph"/>
            </w:pPr>
          </w:p>
          <w:p w:rsidR="00DC5F00" w:rsidRDefault="00DC5F00">
            <w:pPr>
              <w:pStyle w:val="TableParagraph"/>
            </w:pPr>
          </w:p>
          <w:p w:rsidR="00DC5F00" w:rsidRDefault="00DC5F00">
            <w:pPr>
              <w:pStyle w:val="TableParagraph"/>
              <w:rPr>
                <w:sz w:val="31"/>
              </w:rPr>
            </w:pPr>
          </w:p>
          <w:p w:rsidR="00DC5F00" w:rsidRDefault="006A6A6D">
            <w:pPr>
              <w:pStyle w:val="TableParagraph"/>
              <w:ind w:left="282" w:right="404"/>
              <w:jc w:val="center"/>
              <w:rPr>
                <w:sz w:val="20"/>
              </w:rPr>
            </w:pPr>
            <w:r>
              <w:rPr>
                <w:sz w:val="20"/>
              </w:rPr>
              <w:t>Yapılan şikâyet</w:t>
            </w:r>
          </w:p>
          <w:p w:rsidR="00DC5F00" w:rsidRDefault="006A6A6D">
            <w:pPr>
              <w:pStyle w:val="TableParagraph"/>
              <w:tabs>
                <w:tab w:val="left" w:pos="5393"/>
              </w:tabs>
              <w:spacing w:before="1" w:line="225" w:lineRule="exact"/>
              <w:ind w:left="2441"/>
              <w:rPr>
                <w:sz w:val="20"/>
              </w:rPr>
            </w:pPr>
            <w:proofErr w:type="gramStart"/>
            <w:r>
              <w:rPr>
                <w:sz w:val="20"/>
              </w:rPr>
              <w:t>başvurusu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süre</w:t>
            </w:r>
            <w:r>
              <w:rPr>
                <w:sz w:val="20"/>
              </w:rPr>
              <w:tab/>
            </w:r>
            <w:r>
              <w:rPr>
                <w:position w:val="-6"/>
                <w:sz w:val="20"/>
              </w:rPr>
              <w:t>Hayır</w:t>
            </w:r>
          </w:p>
          <w:p w:rsidR="00DC5F00" w:rsidRDefault="006A6A6D">
            <w:pPr>
              <w:pStyle w:val="TableParagraph"/>
              <w:tabs>
                <w:tab w:val="left" w:pos="2328"/>
              </w:tabs>
              <w:spacing w:line="235" w:lineRule="exact"/>
              <w:ind w:left="398"/>
              <w:jc w:val="both"/>
              <w:rPr>
                <w:sz w:val="20"/>
              </w:rPr>
            </w:pPr>
            <w:r>
              <w:rPr>
                <w:position w:val="8"/>
                <w:sz w:val="20"/>
              </w:rPr>
              <w:t>Evet</w:t>
            </w:r>
            <w:r>
              <w:rPr>
                <w:position w:val="8"/>
                <w:sz w:val="20"/>
              </w:rPr>
              <w:tab/>
            </w:r>
            <w:r>
              <w:rPr>
                <w:sz w:val="20"/>
              </w:rPr>
              <w:t>açısından 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şekil</w:t>
            </w:r>
          </w:p>
          <w:p w:rsidR="00DC5F00" w:rsidRDefault="006A6A6D">
            <w:pPr>
              <w:pStyle w:val="TableParagraph"/>
              <w:spacing w:before="7"/>
              <w:ind w:left="282" w:right="40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açısından</w:t>
            </w:r>
            <w:proofErr w:type="gramEnd"/>
            <w:r>
              <w:rPr>
                <w:sz w:val="20"/>
              </w:rPr>
              <w:t xml:space="preserve"> uygun mu?</w:t>
            </w:r>
          </w:p>
          <w:p w:rsidR="00DC5F00" w:rsidRDefault="00DC5F00">
            <w:pPr>
              <w:pStyle w:val="TableParagraph"/>
            </w:pPr>
          </w:p>
          <w:p w:rsidR="00DC5F00" w:rsidRDefault="00DC5F00">
            <w:pPr>
              <w:pStyle w:val="TableParagraph"/>
            </w:pPr>
          </w:p>
          <w:p w:rsidR="00DC5F00" w:rsidRDefault="00DC5F00">
            <w:pPr>
              <w:pStyle w:val="TableParagraph"/>
            </w:pPr>
          </w:p>
          <w:p w:rsidR="00DC5F00" w:rsidRDefault="00DC5F00">
            <w:pPr>
              <w:pStyle w:val="TableParagraph"/>
              <w:rPr>
                <w:sz w:val="20"/>
              </w:rPr>
            </w:pPr>
          </w:p>
          <w:p w:rsidR="00DC5F00" w:rsidRDefault="006A6A6D">
            <w:pPr>
              <w:pStyle w:val="TableParagraph"/>
              <w:spacing w:before="1"/>
              <w:ind w:left="2726" w:right="906" w:firstLine="187"/>
              <w:rPr>
                <w:sz w:val="20"/>
              </w:rPr>
            </w:pPr>
            <w:r>
              <w:rPr>
                <w:sz w:val="20"/>
              </w:rPr>
              <w:t>İdare şikâyete konu hususu değerlendirmeden, gerekçesiyle</w:t>
            </w:r>
          </w:p>
          <w:p w:rsidR="00DC5F00" w:rsidRDefault="006A6A6D">
            <w:pPr>
              <w:pStyle w:val="TableParagraph"/>
              <w:spacing w:before="3"/>
              <w:ind w:left="2973"/>
              <w:rPr>
                <w:sz w:val="20"/>
              </w:rPr>
            </w:pPr>
            <w:proofErr w:type="gramStart"/>
            <w:r>
              <w:rPr>
                <w:sz w:val="20"/>
              </w:rPr>
              <w:t>birlikte</w:t>
            </w:r>
            <w:proofErr w:type="gramEnd"/>
            <w:r>
              <w:rPr>
                <w:sz w:val="20"/>
              </w:rPr>
              <w:t xml:space="preserve"> şikâyeti reddeder.</w:t>
            </w:r>
          </w:p>
          <w:p w:rsidR="00DC5F00" w:rsidRDefault="00DC5F00">
            <w:pPr>
              <w:pStyle w:val="TableParagraph"/>
            </w:pPr>
          </w:p>
          <w:p w:rsidR="00DC5F00" w:rsidRDefault="00DC5F00">
            <w:pPr>
              <w:pStyle w:val="TableParagraph"/>
            </w:pPr>
          </w:p>
          <w:p w:rsidR="00DC5F00" w:rsidRDefault="006A6A6D">
            <w:pPr>
              <w:pStyle w:val="TableParagraph"/>
              <w:spacing w:before="150" w:line="276" w:lineRule="auto"/>
              <w:ind w:left="434" w:right="669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Eğer </w:t>
            </w:r>
            <w:proofErr w:type="gramStart"/>
            <w:r>
              <w:rPr>
                <w:sz w:val="20"/>
              </w:rPr>
              <w:t>şikayet</w:t>
            </w:r>
            <w:proofErr w:type="gramEnd"/>
            <w:r>
              <w:rPr>
                <w:sz w:val="20"/>
              </w:rPr>
              <w:t xml:space="preserve"> süre (başvuru veya teklif sunulmadan önce en geç ihale veya son başvuru tarihinden üç iş günü öncesi) ve şekil şartlarını taşıyorsa, şikayete konu husus idarece/teknik üyelerce ihale veya son başvuru tarihinden önce sonuçlandırılması gerekmektedir.</w:t>
            </w:r>
          </w:p>
          <w:p w:rsidR="00DC5F00" w:rsidRDefault="00DC5F00">
            <w:pPr>
              <w:pStyle w:val="TableParagraph"/>
            </w:pPr>
          </w:p>
          <w:p w:rsidR="00DC5F00" w:rsidRDefault="00DC5F00">
            <w:pPr>
              <w:pStyle w:val="TableParagraph"/>
              <w:spacing w:before="7"/>
              <w:rPr>
                <w:sz w:val="31"/>
              </w:rPr>
            </w:pPr>
          </w:p>
          <w:p w:rsidR="00DC5F00" w:rsidRDefault="006A6A6D">
            <w:pPr>
              <w:pStyle w:val="TableParagraph"/>
              <w:spacing w:line="276" w:lineRule="auto"/>
              <w:ind w:left="282" w:right="54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Şikayet</w:t>
            </w:r>
            <w:proofErr w:type="gramEnd"/>
            <w:r>
              <w:rPr>
                <w:sz w:val="20"/>
              </w:rPr>
              <w:t xml:space="preserve"> üzerine yapılan incelemede tekliflerin hazırlanmasını veya işin gerçekleştirilmesini etkileyebilecek maddi veya teknik</w:t>
            </w:r>
          </w:p>
          <w:p w:rsidR="00DC5F00" w:rsidRDefault="006A6A6D">
            <w:pPr>
              <w:pStyle w:val="TableParagraph"/>
              <w:spacing w:line="276" w:lineRule="auto"/>
              <w:ind w:left="390" w:right="64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hataların</w:t>
            </w:r>
            <w:proofErr w:type="gramEnd"/>
            <w:r>
              <w:rPr>
                <w:sz w:val="20"/>
              </w:rPr>
              <w:t xml:space="preserve"> veya eksikliklerin bulunması ve idarece ihale dokümanında düzeltme yapılmasına karar verilmesi halinde, gerekli düzeltme yapılarak, ihale dokümanının bağlayıcı bir</w:t>
            </w:r>
          </w:p>
          <w:p w:rsidR="00DC5F00" w:rsidRDefault="006A6A6D">
            <w:pPr>
              <w:pStyle w:val="TableParagraph"/>
              <w:spacing w:before="1" w:line="276" w:lineRule="auto"/>
              <w:ind w:left="390" w:right="65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parçası</w:t>
            </w:r>
            <w:proofErr w:type="gramEnd"/>
            <w:r>
              <w:rPr>
                <w:sz w:val="20"/>
              </w:rPr>
              <w:t xml:space="preserve"> olan zeyilname düzenlenir ve son teklif verme gününden en az on gün öncesinde bilgi sahibi olmalarını temin edecek</w:t>
            </w:r>
          </w:p>
          <w:p w:rsidR="00DC5F00" w:rsidRDefault="006A6A6D">
            <w:pPr>
              <w:pStyle w:val="TableParagraph"/>
              <w:spacing w:line="276" w:lineRule="auto"/>
              <w:ind w:left="376" w:right="638" w:firstLine="7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şekilde</w:t>
            </w:r>
            <w:proofErr w:type="gramEnd"/>
            <w:r>
              <w:rPr>
                <w:sz w:val="20"/>
              </w:rPr>
              <w:t xml:space="preserve"> ihale dokümanı alanların tamamına gönderilir. 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İdarece yapılan düzenleme ilanda belirtilen hususlardan herhangi birini kapsıyorsa ayrıca düzeltme ilanı yapılması gerekmektedir.</w:t>
            </w:r>
            <w:r>
              <w:rPr>
                <w:spacing w:val="-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Bknz</w:t>
            </w:r>
            <w:proofErr w:type="spellEnd"/>
            <w:r>
              <w:rPr>
                <w:sz w:val="20"/>
              </w:rPr>
              <w:t>.</w:t>
            </w:r>
          </w:p>
          <w:p w:rsidR="00DC5F00" w:rsidRDefault="006A6A6D">
            <w:pPr>
              <w:pStyle w:val="TableParagraph"/>
              <w:ind w:left="282" w:right="537"/>
              <w:jc w:val="center"/>
              <w:rPr>
                <w:sz w:val="20"/>
              </w:rPr>
            </w:pPr>
            <w:r>
              <w:rPr>
                <w:sz w:val="20"/>
              </w:rPr>
              <w:t>Düzeltme İlanı iş Akış Çizelgesi</w:t>
            </w:r>
            <w:proofErr w:type="gramStart"/>
            <w:r>
              <w:rPr>
                <w:sz w:val="20"/>
              </w:rPr>
              <w:t>)</w:t>
            </w:r>
            <w:proofErr w:type="gramEnd"/>
          </w:p>
          <w:p w:rsidR="00DC5F00" w:rsidRDefault="00DC5F00">
            <w:pPr>
              <w:pStyle w:val="TableParagraph"/>
              <w:spacing w:before="10"/>
              <w:rPr>
                <w:sz w:val="26"/>
              </w:rPr>
            </w:pPr>
          </w:p>
          <w:p w:rsidR="00DC5F00" w:rsidRDefault="006A6A6D">
            <w:pPr>
              <w:pStyle w:val="TableParagraph"/>
              <w:ind w:right="1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879" w:type="dxa"/>
            <w:tcBorders>
              <w:bottom w:val="nil"/>
            </w:tcBorders>
          </w:tcPr>
          <w:p w:rsidR="00DC5F00" w:rsidRDefault="00DC5F00">
            <w:pPr>
              <w:pStyle w:val="TableParagraph"/>
            </w:pPr>
          </w:p>
          <w:p w:rsidR="00DC5F00" w:rsidRDefault="00DC5F00">
            <w:pPr>
              <w:pStyle w:val="TableParagraph"/>
            </w:pPr>
          </w:p>
          <w:p w:rsidR="00DC5F00" w:rsidRDefault="00DC5F00">
            <w:pPr>
              <w:pStyle w:val="TableParagraph"/>
            </w:pPr>
          </w:p>
          <w:p w:rsidR="00DC5F00" w:rsidRDefault="00DC5F00">
            <w:pPr>
              <w:pStyle w:val="TableParagraph"/>
              <w:spacing w:before="10"/>
            </w:pPr>
          </w:p>
          <w:p w:rsidR="00DC5F00" w:rsidRDefault="006A6A6D">
            <w:pPr>
              <w:pStyle w:val="TableParagraph"/>
              <w:spacing w:line="205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* Aday, İstekli</w:t>
            </w:r>
          </w:p>
        </w:tc>
        <w:tc>
          <w:tcPr>
            <w:tcW w:w="2693" w:type="dxa"/>
            <w:tcBorders>
              <w:bottom w:val="nil"/>
            </w:tcBorders>
          </w:tcPr>
          <w:p w:rsidR="00DC5F00" w:rsidRDefault="00DC5F00">
            <w:pPr>
              <w:pStyle w:val="TableParagraph"/>
            </w:pPr>
          </w:p>
          <w:p w:rsidR="00DC5F00" w:rsidRDefault="00DC5F00">
            <w:pPr>
              <w:pStyle w:val="TableParagraph"/>
            </w:pPr>
          </w:p>
          <w:p w:rsidR="00DC5F00" w:rsidRDefault="00DC5F00">
            <w:pPr>
              <w:pStyle w:val="TableParagraph"/>
            </w:pPr>
          </w:p>
          <w:p w:rsidR="00DC5F00" w:rsidRDefault="00DC5F00">
            <w:pPr>
              <w:pStyle w:val="TableParagraph"/>
              <w:spacing w:before="1"/>
            </w:pPr>
          </w:p>
          <w:p w:rsidR="00DC5F00" w:rsidRDefault="006A6A6D">
            <w:pPr>
              <w:pStyle w:val="TableParagraph"/>
              <w:spacing w:line="21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* İhalelere Yönelik</w:t>
            </w:r>
          </w:p>
        </w:tc>
      </w:tr>
      <w:tr w:rsidR="00DC5F00">
        <w:trPr>
          <w:trHeight w:val="220"/>
        </w:trPr>
        <w:tc>
          <w:tcPr>
            <w:tcW w:w="6206" w:type="dxa"/>
            <w:gridSpan w:val="2"/>
            <w:vMerge/>
            <w:tcBorders>
              <w:top w:val="nil"/>
            </w:tcBorders>
          </w:tcPr>
          <w:p w:rsidR="00DC5F00" w:rsidRDefault="00DC5F00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DC5F00" w:rsidRDefault="006A6A6D">
            <w:pPr>
              <w:pStyle w:val="TableParagraph"/>
              <w:spacing w:line="200" w:lineRule="exact"/>
              <w:ind w:left="10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veya</w:t>
            </w:r>
            <w:proofErr w:type="gramEnd"/>
            <w:r>
              <w:rPr>
                <w:b/>
                <w:sz w:val="20"/>
              </w:rPr>
              <w:t xml:space="preserve"> İstekli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C5F00" w:rsidRDefault="006A6A6D">
            <w:pPr>
              <w:pStyle w:val="TableParagraph"/>
              <w:spacing w:line="20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Başvurular Hakkında</w:t>
            </w:r>
          </w:p>
        </w:tc>
      </w:tr>
      <w:tr w:rsidR="00DC5F00">
        <w:trPr>
          <w:trHeight w:val="220"/>
        </w:trPr>
        <w:tc>
          <w:tcPr>
            <w:tcW w:w="6206" w:type="dxa"/>
            <w:gridSpan w:val="2"/>
            <w:vMerge/>
            <w:tcBorders>
              <w:top w:val="nil"/>
            </w:tcBorders>
          </w:tcPr>
          <w:p w:rsidR="00DC5F00" w:rsidRDefault="00DC5F00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DC5F00" w:rsidRDefault="006A6A6D">
            <w:pPr>
              <w:pStyle w:val="TableParagraph"/>
              <w:spacing w:line="20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Olabilecekler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C5F00" w:rsidRDefault="006A6A6D">
            <w:pPr>
              <w:pStyle w:val="TableParagraph"/>
              <w:spacing w:line="20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Yönetmelik</w:t>
            </w:r>
          </w:p>
        </w:tc>
      </w:tr>
      <w:tr w:rsidR="00DC5F00">
        <w:trPr>
          <w:trHeight w:val="215"/>
        </w:trPr>
        <w:tc>
          <w:tcPr>
            <w:tcW w:w="6206" w:type="dxa"/>
            <w:gridSpan w:val="2"/>
            <w:vMerge/>
            <w:tcBorders>
              <w:top w:val="nil"/>
            </w:tcBorders>
          </w:tcPr>
          <w:p w:rsidR="00DC5F00" w:rsidRDefault="00DC5F00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DC5F00" w:rsidRDefault="00DC5F00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C5F00" w:rsidRDefault="006A6A6D">
            <w:pPr>
              <w:pStyle w:val="TableParagraph"/>
              <w:spacing w:line="19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*Dilekçe</w:t>
            </w:r>
          </w:p>
        </w:tc>
      </w:tr>
      <w:tr w:rsidR="00DC5F00">
        <w:trPr>
          <w:trHeight w:val="219"/>
        </w:trPr>
        <w:tc>
          <w:tcPr>
            <w:tcW w:w="6206" w:type="dxa"/>
            <w:gridSpan w:val="2"/>
            <w:vMerge/>
            <w:tcBorders>
              <w:top w:val="nil"/>
            </w:tcBorders>
          </w:tcPr>
          <w:p w:rsidR="00DC5F00" w:rsidRDefault="00DC5F00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DC5F00" w:rsidRDefault="00DC5F00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C5F00" w:rsidRDefault="006A6A6D">
            <w:pPr>
              <w:pStyle w:val="TableParagraph"/>
              <w:spacing w:line="19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* Şikâyet Dilekçelerine</w:t>
            </w:r>
          </w:p>
        </w:tc>
      </w:tr>
      <w:tr w:rsidR="00DC5F00">
        <w:trPr>
          <w:trHeight w:val="219"/>
        </w:trPr>
        <w:tc>
          <w:tcPr>
            <w:tcW w:w="6206" w:type="dxa"/>
            <w:gridSpan w:val="2"/>
            <w:vMerge/>
            <w:tcBorders>
              <w:top w:val="nil"/>
            </w:tcBorders>
          </w:tcPr>
          <w:p w:rsidR="00DC5F00" w:rsidRDefault="00DC5F00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DC5F00" w:rsidRDefault="00DC5F00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C5F00" w:rsidRDefault="006A6A6D">
            <w:pPr>
              <w:pStyle w:val="TableParagraph"/>
              <w:spacing w:line="19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Başvuruda Bulunmaya</w:t>
            </w:r>
          </w:p>
        </w:tc>
      </w:tr>
      <w:tr w:rsidR="00DC5F00">
        <w:trPr>
          <w:trHeight w:val="107"/>
        </w:trPr>
        <w:tc>
          <w:tcPr>
            <w:tcW w:w="6206" w:type="dxa"/>
            <w:gridSpan w:val="2"/>
            <w:vMerge/>
            <w:tcBorders>
              <w:top w:val="nil"/>
            </w:tcBorders>
          </w:tcPr>
          <w:p w:rsidR="00DC5F00" w:rsidRDefault="00DC5F00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nil"/>
            </w:tcBorders>
          </w:tcPr>
          <w:p w:rsidR="00DC5F00" w:rsidRDefault="00DC5F00">
            <w:pPr>
              <w:pStyle w:val="TableParagraph"/>
              <w:rPr>
                <w:sz w:val="4"/>
              </w:rPr>
            </w:pPr>
          </w:p>
        </w:tc>
        <w:tc>
          <w:tcPr>
            <w:tcW w:w="2693" w:type="dxa"/>
            <w:vMerge w:val="restart"/>
            <w:tcBorders>
              <w:top w:val="nil"/>
              <w:bottom w:val="nil"/>
            </w:tcBorders>
          </w:tcPr>
          <w:p w:rsidR="00DC5F00" w:rsidRDefault="006A6A6D">
            <w:pPr>
              <w:pStyle w:val="TableParagraph"/>
              <w:spacing w:line="20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Yetkili Olunduğuna Dair</w:t>
            </w:r>
          </w:p>
        </w:tc>
      </w:tr>
      <w:tr w:rsidR="00DC5F00">
        <w:trPr>
          <w:trHeight w:val="102"/>
        </w:trPr>
        <w:tc>
          <w:tcPr>
            <w:tcW w:w="6206" w:type="dxa"/>
            <w:gridSpan w:val="2"/>
            <w:vMerge/>
            <w:tcBorders>
              <w:top w:val="nil"/>
            </w:tcBorders>
          </w:tcPr>
          <w:p w:rsidR="00DC5F00" w:rsidRDefault="00DC5F00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bottom w:val="nil"/>
            </w:tcBorders>
          </w:tcPr>
          <w:p w:rsidR="00DC5F00" w:rsidRDefault="00DC5F00">
            <w:pPr>
              <w:pStyle w:val="TableParagraph"/>
              <w:rPr>
                <w:sz w:val="4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</w:tcBorders>
          </w:tcPr>
          <w:p w:rsidR="00DC5F00" w:rsidRDefault="00DC5F00">
            <w:pPr>
              <w:rPr>
                <w:sz w:val="2"/>
                <w:szCs w:val="2"/>
              </w:rPr>
            </w:pPr>
          </w:p>
        </w:tc>
      </w:tr>
      <w:tr w:rsidR="00DC5F00">
        <w:trPr>
          <w:trHeight w:val="220"/>
        </w:trPr>
        <w:tc>
          <w:tcPr>
            <w:tcW w:w="6206" w:type="dxa"/>
            <w:gridSpan w:val="2"/>
            <w:vMerge/>
            <w:tcBorders>
              <w:top w:val="nil"/>
            </w:tcBorders>
          </w:tcPr>
          <w:p w:rsidR="00DC5F00" w:rsidRDefault="00DC5F00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DC5F00" w:rsidRDefault="00DC5F00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C5F00" w:rsidRDefault="006A6A6D">
            <w:pPr>
              <w:pStyle w:val="TableParagraph"/>
              <w:spacing w:line="20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Belge</w:t>
            </w:r>
          </w:p>
        </w:tc>
      </w:tr>
      <w:tr w:rsidR="00DC5F00">
        <w:trPr>
          <w:trHeight w:val="220"/>
        </w:trPr>
        <w:tc>
          <w:tcPr>
            <w:tcW w:w="6206" w:type="dxa"/>
            <w:gridSpan w:val="2"/>
            <w:vMerge/>
            <w:tcBorders>
              <w:top w:val="nil"/>
            </w:tcBorders>
          </w:tcPr>
          <w:p w:rsidR="00DC5F00" w:rsidRDefault="00DC5F00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DC5F00" w:rsidRDefault="00DC5F00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C5F00" w:rsidRDefault="006A6A6D">
            <w:pPr>
              <w:pStyle w:val="TableParagraph"/>
              <w:spacing w:line="20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*İmza Sirkülerinin Aslı</w:t>
            </w:r>
          </w:p>
        </w:tc>
      </w:tr>
      <w:tr w:rsidR="00DC5F00">
        <w:trPr>
          <w:trHeight w:val="220"/>
        </w:trPr>
        <w:tc>
          <w:tcPr>
            <w:tcW w:w="6206" w:type="dxa"/>
            <w:gridSpan w:val="2"/>
            <w:vMerge/>
            <w:tcBorders>
              <w:top w:val="nil"/>
            </w:tcBorders>
          </w:tcPr>
          <w:p w:rsidR="00DC5F00" w:rsidRDefault="00DC5F00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DC5F00" w:rsidRDefault="00DC5F00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C5F00" w:rsidRDefault="006A6A6D">
            <w:pPr>
              <w:pStyle w:val="TableParagraph"/>
              <w:spacing w:line="20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Veya Yetkili Mercilerce</w:t>
            </w:r>
          </w:p>
        </w:tc>
      </w:tr>
      <w:tr w:rsidR="00DC5F00">
        <w:trPr>
          <w:trHeight w:val="1238"/>
        </w:trPr>
        <w:tc>
          <w:tcPr>
            <w:tcW w:w="6206" w:type="dxa"/>
            <w:gridSpan w:val="2"/>
            <w:vMerge/>
            <w:tcBorders>
              <w:top w:val="nil"/>
            </w:tcBorders>
          </w:tcPr>
          <w:p w:rsidR="00DC5F00" w:rsidRDefault="00DC5F00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nil"/>
            </w:tcBorders>
          </w:tcPr>
          <w:p w:rsidR="00DC5F00" w:rsidRDefault="006A6A6D">
            <w:pPr>
              <w:pStyle w:val="TableParagraph"/>
              <w:spacing w:before="98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*İhale Yetkilisi</w:t>
            </w:r>
          </w:p>
        </w:tc>
        <w:tc>
          <w:tcPr>
            <w:tcW w:w="2693" w:type="dxa"/>
            <w:tcBorders>
              <w:top w:val="nil"/>
            </w:tcBorders>
          </w:tcPr>
          <w:p w:rsidR="00DC5F00" w:rsidRDefault="006A6A6D">
            <w:pPr>
              <w:pStyle w:val="TableParagraph"/>
              <w:spacing w:line="22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Onaylı Örneği</w:t>
            </w:r>
          </w:p>
        </w:tc>
      </w:tr>
      <w:tr w:rsidR="00DC5F00">
        <w:trPr>
          <w:trHeight w:val="1747"/>
        </w:trPr>
        <w:tc>
          <w:tcPr>
            <w:tcW w:w="6206" w:type="dxa"/>
            <w:gridSpan w:val="2"/>
            <w:vMerge/>
            <w:tcBorders>
              <w:top w:val="nil"/>
            </w:tcBorders>
          </w:tcPr>
          <w:p w:rsidR="00DC5F00" w:rsidRDefault="00DC5F00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DC5F00" w:rsidRDefault="00DC5F00">
            <w:pPr>
              <w:pStyle w:val="TableParagraph"/>
            </w:pPr>
          </w:p>
          <w:p w:rsidR="00DC5F00" w:rsidRDefault="00DC5F00">
            <w:pPr>
              <w:pStyle w:val="TableParagraph"/>
            </w:pPr>
          </w:p>
          <w:p w:rsidR="00DC5F00" w:rsidRDefault="00DC5F00">
            <w:pPr>
              <w:pStyle w:val="TableParagraph"/>
              <w:spacing w:before="8"/>
              <w:rPr>
                <w:sz w:val="21"/>
              </w:rPr>
            </w:pPr>
          </w:p>
          <w:p w:rsidR="00DC5F00" w:rsidRDefault="006A6A6D">
            <w:pPr>
              <w:pStyle w:val="TableParagraph"/>
              <w:spacing w:before="1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*İhale Yetkilisi</w:t>
            </w:r>
          </w:p>
        </w:tc>
        <w:tc>
          <w:tcPr>
            <w:tcW w:w="2693" w:type="dxa"/>
          </w:tcPr>
          <w:p w:rsidR="00DC5F00" w:rsidRDefault="00DC5F00">
            <w:pPr>
              <w:pStyle w:val="TableParagraph"/>
            </w:pPr>
          </w:p>
          <w:p w:rsidR="00DC5F00" w:rsidRDefault="00DC5F00">
            <w:pPr>
              <w:pStyle w:val="TableParagraph"/>
            </w:pPr>
          </w:p>
          <w:p w:rsidR="00DC5F00" w:rsidRDefault="00DC5F00">
            <w:pPr>
              <w:pStyle w:val="TableParagraph"/>
              <w:spacing w:before="8"/>
              <w:rPr>
                <w:sz w:val="21"/>
              </w:rPr>
            </w:pPr>
          </w:p>
          <w:p w:rsidR="00DC5F00" w:rsidRDefault="006A6A6D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* </w:t>
            </w:r>
            <w:proofErr w:type="spellStart"/>
            <w:r>
              <w:rPr>
                <w:b/>
                <w:sz w:val="20"/>
              </w:rPr>
              <w:t>Red</w:t>
            </w:r>
            <w:proofErr w:type="spellEnd"/>
            <w:r>
              <w:rPr>
                <w:b/>
                <w:sz w:val="20"/>
              </w:rPr>
              <w:t xml:space="preserve"> Yazısı</w:t>
            </w:r>
          </w:p>
        </w:tc>
      </w:tr>
      <w:tr w:rsidR="00DC5F00">
        <w:trPr>
          <w:trHeight w:val="1720"/>
        </w:trPr>
        <w:tc>
          <w:tcPr>
            <w:tcW w:w="6206" w:type="dxa"/>
            <w:gridSpan w:val="2"/>
            <w:vMerge/>
            <w:tcBorders>
              <w:top w:val="nil"/>
            </w:tcBorders>
          </w:tcPr>
          <w:p w:rsidR="00DC5F00" w:rsidRDefault="00DC5F00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DC5F00" w:rsidRDefault="00DC5F00">
            <w:pPr>
              <w:pStyle w:val="TableParagraph"/>
            </w:pPr>
          </w:p>
          <w:p w:rsidR="00DC5F00" w:rsidRDefault="00DC5F00">
            <w:pPr>
              <w:pStyle w:val="TableParagraph"/>
            </w:pPr>
          </w:p>
          <w:p w:rsidR="00DC5F00" w:rsidRDefault="00DC5F00">
            <w:pPr>
              <w:pStyle w:val="TableParagraph"/>
              <w:spacing w:before="8"/>
              <w:rPr>
                <w:sz w:val="20"/>
              </w:rPr>
            </w:pPr>
          </w:p>
          <w:p w:rsidR="00DC5F00" w:rsidRDefault="006A6A6D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*İhale Yetkilisi</w:t>
            </w:r>
          </w:p>
        </w:tc>
        <w:tc>
          <w:tcPr>
            <w:tcW w:w="2693" w:type="dxa"/>
            <w:tcBorders>
              <w:bottom w:val="nil"/>
            </w:tcBorders>
          </w:tcPr>
          <w:p w:rsidR="00DC5F00" w:rsidRDefault="00DC5F00">
            <w:pPr>
              <w:pStyle w:val="TableParagraph"/>
              <w:rPr>
                <w:sz w:val="20"/>
              </w:rPr>
            </w:pPr>
          </w:p>
        </w:tc>
      </w:tr>
      <w:tr w:rsidR="00DC5F00">
        <w:trPr>
          <w:trHeight w:val="964"/>
        </w:trPr>
        <w:tc>
          <w:tcPr>
            <w:tcW w:w="6206" w:type="dxa"/>
            <w:gridSpan w:val="2"/>
            <w:vMerge/>
            <w:tcBorders>
              <w:top w:val="nil"/>
            </w:tcBorders>
          </w:tcPr>
          <w:p w:rsidR="00DC5F00" w:rsidRDefault="00DC5F00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bottom w:val="nil"/>
            </w:tcBorders>
          </w:tcPr>
          <w:p w:rsidR="00DC5F00" w:rsidRDefault="00DC5F0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C5F00" w:rsidRDefault="00DC5F00">
            <w:pPr>
              <w:pStyle w:val="TableParagraph"/>
            </w:pPr>
          </w:p>
          <w:p w:rsidR="00DC5F00" w:rsidRDefault="00DC5F00">
            <w:pPr>
              <w:pStyle w:val="TableParagraph"/>
            </w:pPr>
          </w:p>
          <w:p w:rsidR="00DC5F00" w:rsidRDefault="00DC5F00">
            <w:pPr>
              <w:pStyle w:val="TableParagraph"/>
              <w:spacing w:before="4"/>
              <w:rPr>
                <w:sz w:val="18"/>
              </w:rPr>
            </w:pPr>
          </w:p>
          <w:p w:rsidR="00DC5F00" w:rsidRDefault="006A6A6D">
            <w:pPr>
              <w:pStyle w:val="TableParagraph"/>
              <w:spacing w:before="1"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* İhalelere Yönelik</w:t>
            </w:r>
          </w:p>
        </w:tc>
      </w:tr>
      <w:tr w:rsidR="00DC5F00">
        <w:trPr>
          <w:trHeight w:val="253"/>
        </w:trPr>
        <w:tc>
          <w:tcPr>
            <w:tcW w:w="6206" w:type="dxa"/>
            <w:gridSpan w:val="2"/>
            <w:vMerge/>
            <w:tcBorders>
              <w:top w:val="nil"/>
            </w:tcBorders>
          </w:tcPr>
          <w:p w:rsidR="00DC5F00" w:rsidRDefault="00DC5F00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DC5F00" w:rsidRDefault="00DC5F00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C5F00" w:rsidRDefault="006A6A6D">
            <w:pPr>
              <w:pStyle w:val="TableParagraph"/>
              <w:spacing w:before="7"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Başvurular Hakkında</w:t>
            </w:r>
          </w:p>
        </w:tc>
      </w:tr>
      <w:tr w:rsidR="00DC5F00">
        <w:trPr>
          <w:trHeight w:val="315"/>
        </w:trPr>
        <w:tc>
          <w:tcPr>
            <w:tcW w:w="6206" w:type="dxa"/>
            <w:gridSpan w:val="2"/>
            <w:vMerge/>
            <w:tcBorders>
              <w:top w:val="nil"/>
            </w:tcBorders>
          </w:tcPr>
          <w:p w:rsidR="00DC5F00" w:rsidRDefault="00DC5F00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DC5F00" w:rsidRDefault="00DC5F0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C5F00" w:rsidRDefault="006A6A6D">
            <w:pPr>
              <w:pStyle w:val="TableParagraph"/>
              <w:spacing w:before="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Yönetmelik</w:t>
            </w:r>
          </w:p>
        </w:tc>
      </w:tr>
      <w:tr w:rsidR="00DC5F00">
        <w:trPr>
          <w:trHeight w:val="297"/>
        </w:trPr>
        <w:tc>
          <w:tcPr>
            <w:tcW w:w="6206" w:type="dxa"/>
            <w:gridSpan w:val="2"/>
            <w:vMerge/>
            <w:tcBorders>
              <w:top w:val="nil"/>
            </w:tcBorders>
          </w:tcPr>
          <w:p w:rsidR="00DC5F00" w:rsidRDefault="00DC5F00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DC5F00" w:rsidRDefault="006A6A6D">
            <w:pPr>
              <w:pStyle w:val="TableParagraph"/>
              <w:spacing w:before="69" w:line="209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*İhale Yetkilisi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C5F00" w:rsidRDefault="00DC5F00">
            <w:pPr>
              <w:pStyle w:val="TableParagraph"/>
              <w:rPr>
                <w:sz w:val="20"/>
              </w:rPr>
            </w:pPr>
          </w:p>
        </w:tc>
      </w:tr>
      <w:tr w:rsidR="00DC5F00">
        <w:trPr>
          <w:trHeight w:val="219"/>
        </w:trPr>
        <w:tc>
          <w:tcPr>
            <w:tcW w:w="6206" w:type="dxa"/>
            <w:gridSpan w:val="2"/>
            <w:vMerge/>
            <w:tcBorders>
              <w:top w:val="nil"/>
            </w:tcBorders>
          </w:tcPr>
          <w:p w:rsidR="00DC5F00" w:rsidRDefault="00DC5F00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DC5F00" w:rsidRDefault="006A6A6D">
            <w:pPr>
              <w:pStyle w:val="TableParagraph"/>
              <w:spacing w:line="199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*Gerçekleştirme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C5F00" w:rsidRDefault="00DC5F00">
            <w:pPr>
              <w:pStyle w:val="TableParagraph"/>
              <w:rPr>
                <w:sz w:val="14"/>
              </w:rPr>
            </w:pPr>
          </w:p>
        </w:tc>
      </w:tr>
      <w:tr w:rsidR="00DC5F00">
        <w:trPr>
          <w:trHeight w:val="1857"/>
        </w:trPr>
        <w:tc>
          <w:tcPr>
            <w:tcW w:w="6206" w:type="dxa"/>
            <w:gridSpan w:val="2"/>
            <w:vMerge/>
            <w:tcBorders>
              <w:top w:val="nil"/>
            </w:tcBorders>
          </w:tcPr>
          <w:p w:rsidR="00DC5F00" w:rsidRDefault="00DC5F00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nil"/>
            </w:tcBorders>
          </w:tcPr>
          <w:p w:rsidR="00DC5F00" w:rsidRDefault="006A6A6D">
            <w:pPr>
              <w:pStyle w:val="TableParagraph"/>
              <w:spacing w:line="221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Görevlisi</w:t>
            </w:r>
          </w:p>
        </w:tc>
        <w:tc>
          <w:tcPr>
            <w:tcW w:w="2693" w:type="dxa"/>
            <w:tcBorders>
              <w:top w:val="nil"/>
            </w:tcBorders>
          </w:tcPr>
          <w:p w:rsidR="00DC5F00" w:rsidRDefault="00DC5F00">
            <w:pPr>
              <w:pStyle w:val="TableParagraph"/>
              <w:rPr>
                <w:sz w:val="20"/>
              </w:rPr>
            </w:pPr>
          </w:p>
        </w:tc>
      </w:tr>
    </w:tbl>
    <w:p w:rsidR="00DC5F00" w:rsidRDefault="00CA4ABB">
      <w:pPr>
        <w:rPr>
          <w:sz w:val="2"/>
          <w:szCs w:val="2"/>
        </w:rPr>
      </w:pPr>
      <w:r w:rsidRPr="00CA4ABB">
        <w:pict>
          <v:group id="_x0000_s1031" style="position:absolute;margin-left:33.2pt;margin-top:185.4pt;width:303.95pt;height:408.1pt;z-index:-9976;mso-position-horizontal-relative:page;mso-position-vertical-relative:page" coordorigin="664,3708" coordsize="6079,8162">
            <v:shape id="_x0000_s1040" style="position:absolute;left:689;top:3733;width:6029;height:5953" coordorigin="689,3733" coordsize="6029,5953" o:spt="100" adj="0,,0" path="m4493,8467r-115,1l4265,8470r-111,4l4045,8479r-108,7l3831,8494r-103,10l3627,8515r-99,12l3432,8541r-93,14l3249,8571r-87,17l3078,8606r-81,19l2920,8645r-74,22l2776,8689r-66,23l2648,8736r-58,24l2537,8786r-50,26l2443,8839r-40,28l2368,8895r-30,29l2313,8954r-19,30l2279,9014r-8,31l2268,9076r3,32l2279,9139r15,30l2313,9199r25,30l2368,9258r35,28l2443,9314r44,27l2537,9367r53,26l2648,9417r62,24l2776,9464r70,22l2920,9507r77,21l3078,9547r84,18l3249,9582r90,16l3432,9612r96,14l3627,9638r101,11l3831,9659r106,8l4045,9674r109,5l4265,9683r113,2l4493,9686r115,-1l4721,9683r111,-4l4941,9674r108,-7l5155,9659r103,-10l5359,9638r99,-12l5554,9612r93,-14l5737,9582r87,-17l5908,9547r81,-19l6066,9507r74,-21l6210,9464r66,-23l6338,9417r58,-24l6449,9367r50,-26l6543,9314r40,-28l6618,9258r30,-29l6673,9199r19,-30l6707,9139r8,-31l6718,9076r-3,-31l6707,9014r-15,-30l6673,8954r-25,-30l6618,8895r-35,-28l6543,8839r-44,-27l6449,8786r-53,-26l6338,8736r-62,-24l6210,8689r-70,-22l6066,8645r-77,-20l5908,8606r-84,-18l5737,8571r-90,-16l5554,8541r-96,-14l5359,8515r-101,-11l5155,8494r-106,-8l4941,8479r-109,-5l4721,8470r-113,-2l4493,8467xm3699,3733r-108,1l3484,3736r-106,3l3273,3743r-104,6l3067,3756r-101,8l2866,3773r-99,10l2670,3795r-95,12l2481,3821r-93,15l2298,3851r-89,17l2122,3886r-85,18l1954,3924r-81,20l1794,3966r-77,22l1643,4011r-72,24l1501,4060r-68,25l1368,4111r-62,27l1246,4166r-57,28l1135,4224r-52,29l1034,4284r-45,31l946,4346r-40,33l869,4411r-33,33l806,4478r-27,34l755,4547r-20,35l719,4618r-13,36l697,4690r-6,36l689,4763r2,37l697,4837r9,36l719,4909r16,36l755,4980r24,35l806,5049r30,33l869,5116r37,32l946,5181r43,31l1034,5243r49,31l1135,5303r54,29l1246,5361r60,28l1368,5416r65,26l1501,5467r70,25l1643,5516r74,23l1794,5561r79,22l1954,5603r83,20l2122,5641r87,18l2298,5676r90,15l2481,5706r94,14l2670,5732r97,12l2866,5754r100,9l3067,5771r102,7l3273,5784r105,4l3484,5791r107,2l3699,5794r108,-1l3914,5791r106,-3l4125,5784r104,-6l4331,5771r101,-8l4532,5754r99,-10l4728,5732r95,-12l4917,5706r93,-15l5100,5676r89,-17l5276,5641r85,-18l5444,5603r81,-20l5604,5561r77,-22l5755,5516r72,-24l5897,5467r68,-25l6030,5416r62,-27l6152,5361r57,-29l6263,5303r52,-29l6364,5243r45,-31l6452,5181r40,-33l6529,5116r33,-34l6592,5049r27,-34l6643,4980r20,-35l6679,4909r13,-36l6701,4837r6,-37l6709,4763r-2,-37l6701,4690r-9,-36l6679,4618r-16,-36l6643,4547r-24,-35l6592,4478r-30,-34l6529,4411r-37,-32l6452,4346r-43,-31l6364,4284r-49,-31l6263,4224r-54,-30l6152,4166r-60,-28l6030,4111r-65,-26l5897,4060r-70,-25l5755,4011r-74,-23l5604,3966r-79,-22l5444,3924r-83,-20l5276,3886r-87,-18l5100,3851r-90,-15l4917,3821r-94,-14l4728,3795r-97,-12l4532,3773r-100,-9l4331,3756r-102,-7l4125,3743r-105,-4l3914,3736r-107,-2l3699,3733xe" filled="f" strokecolor="#4f81bc" strokeweight="2.5pt">
              <v:stroke joinstyle="round"/>
              <v:formulas/>
              <v:path arrowok="t" o:connecttype="segments"/>
            </v:shape>
            <v:shape id="_x0000_s1039" style="position:absolute;left:3498;top:5799;width:120;height:415" coordorigin="3498,5799" coordsize="120,415" o:spt="100" adj="0,,0" path="m3548,6094r-50,l3558,6214r45,-90l3552,6124r-4,-4l3548,6094xm3564,5799r-12,l3548,5803r,317l3552,6124r12,l3568,6120r,-317l3564,5799xm3618,6094r-50,l3568,6120r-4,4l3603,6124r15,-30xe" fillcolor="black" stroked="f">
              <v:stroke joinstyle="round"/>
              <v:formulas/>
              <v:path arrowok="t" o:connecttype="segments"/>
            </v:shape>
            <v:rect id="_x0000_s1038" style="position:absolute;left:772;top:7080;width:754;height:451" filled="f" strokecolor="#4f81bc" strokeweight="2.5pt"/>
            <v:shape id="_x0000_s1037" style="position:absolute;left:1143;top:7527;width:120;height:2421" coordorigin="1143,7527" coordsize="120,2421" o:spt="100" adj="0,,0" path="m1193,9828r-50,l1203,9948r45,-90l1197,9858r-4,-4l1193,9828xm1209,7527r-12,l1193,7531r,2323l1197,9858r12,l1213,9854r,-2323l1209,7527xm1263,9828r-50,l1213,9854r-4,4l1248,9858r15,-30xe" fillcolor="black" stroked="f">
              <v:stroke joinstyle="round"/>
              <v:formulas/>
              <v:path arrowok="t" o:connecttype="segments"/>
            </v:shape>
            <v:shape id="_x0000_s1036" style="position:absolute;left:1517;top:6221;width:4171;height:2110" coordorigin="1517,6221" coordsize="4171,2110" path="m3602,6221l1517,7276,3602,8331,5688,7276,3602,6221xe" stroked="f">
              <v:path arrowok="t"/>
            </v:shape>
            <v:shape id="_x0000_s1035" style="position:absolute;left:1517;top:6221;width:5164;height:2110" coordorigin="1517,6221" coordsize="5164,2110" o:spt="100" adj="0,,0" path="m3602,6221l1517,7276,3602,8331,5688,7276,3602,6221xm5697,7452r984,l6681,7001r-984,l5697,7452xe" filled="f" strokecolor="#4f81bc" strokeweight="2.5pt">
              <v:stroke joinstyle="round"/>
              <v:formulas/>
              <v:path arrowok="t" o:connecttype="segments"/>
            </v:shape>
            <v:shape id="_x0000_s1034" style="position:absolute;left:5289;top:7446;width:879;height:1024" coordorigin="5289,7447" coordsize="879,1024" o:spt="100" adj="0,,0" path="m5322,8340r-33,130l5413,8418r-15,-13l5352,8405r-9,-7l5343,8392r16,-20l5322,8340xm5359,8372r-16,20l5343,8398r9,7l5358,8405r17,-20l5359,8372xm5375,8385r-17,20l5352,8405r46,l5375,8385xm6158,7447r-6,l5359,8372r16,13l6167,7460r,-6l6163,7450r-5,-3xe" fillcolor="black" stroked="f">
              <v:stroke joinstyle="round"/>
              <v:formulas/>
              <v:path arrowok="t" o:connecttype="segments"/>
            </v:shape>
            <v:rect id="_x0000_s1033" style="position:absolute;left:725;top:9963;width:5652;height:1537" filled="f" strokecolor="#4f81bc" strokeweight="2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3597;top:11493;width:120;height:377">
              <v:imagedata r:id="rId4" o:title=""/>
            </v:shape>
            <w10:wrap anchorx="page" anchory="page"/>
          </v:group>
        </w:pict>
      </w:r>
      <w:r w:rsidRPr="00CA4ABB">
        <w:pict>
          <v:group id="_x0000_s1027" style="position:absolute;margin-left:33.2pt;margin-top:593.85pt;width:303.95pt;height:187.8pt;z-index:-9952;mso-position-horizontal-relative:page;mso-position-vertical-relative:page" coordorigin="664,11877" coordsize="6079,3756">
            <v:shape id="_x0000_s1030" type="#_x0000_t75" style="position:absolute;left:3514;top:14938;width:120;height:388">
              <v:imagedata r:id="rId5" o:title=""/>
            </v:shape>
            <v:rect id="_x0000_s1029" style="position:absolute;left:689;top:11902;width:5697;height:3055" stroked="f"/>
            <v:shape id="_x0000_s1028" style="position:absolute;left:689;top:11902;width:6029;height:3706" coordorigin="689,11902" coordsize="6029,3706" o:spt="100" adj="0,,0" path="m689,14957r5697,l6386,11902r-5697,l689,14957xm6279,15083r439,l6718,15502r-220,106l6279,15502r,-419xe" filled="f" strokecolor="#4f81bc" strokeweight="2.5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DC5F00" w:rsidRDefault="00DC5F00">
      <w:pPr>
        <w:rPr>
          <w:sz w:val="2"/>
          <w:szCs w:val="2"/>
        </w:rPr>
        <w:sectPr w:rsidR="00DC5F00">
          <w:type w:val="continuous"/>
          <w:pgSz w:w="11910" w:h="16840"/>
          <w:pgMar w:top="1400" w:right="440" w:bottom="280" w:left="460" w:header="708" w:footer="708" w:gutter="0"/>
          <w:cols w:space="708"/>
        </w:sectPr>
      </w:pPr>
    </w:p>
    <w:p w:rsidR="00DC5F00" w:rsidRDefault="00CA4ABB">
      <w:pPr>
        <w:spacing w:before="7"/>
        <w:rPr>
          <w:sz w:val="28"/>
        </w:rPr>
      </w:pPr>
      <w:r w:rsidRPr="00CA4ABB">
        <w:lastRenderedPageBreak/>
        <w:pict>
          <v:shape id="_x0000_s1026" style="position:absolute;margin-left:42.3pt;margin-top:111.85pt;width:289.2pt;height:141.75pt;z-index:-9928;mso-position-horizontal-relative:page;mso-position-vertical-relative:page" coordorigin="846,2237" coordsize="5784,2835" path="m3738,2237r-99,1l3540,2240r-98,4l3346,2250r-96,7l3155,2266r-93,10l2969,2288r-91,13l2788,2315r-88,16l2612,2348r-85,19l2442,2387r-82,21l2278,2431r-79,23l2121,2479r-76,26l1971,2532r-73,29l1828,2590r-69,31l1693,2652r-64,33l1566,2718r-60,35l1449,2788r-56,37l1340,2862r-51,38l1241,2939r-46,40l1111,3061r-73,84l976,3233r-50,90l887,3415r-26,94l848,3606r-2,48l848,3703r13,96l887,3894r39,92l976,4076r62,87l1111,4248r84,82l1241,4370r48,39l1340,4447r53,37l1449,4521r57,35l1566,4591r63,33l1693,4657r66,31l1828,4719r70,29l1971,4777r74,27l2121,4830r78,25l2278,4878r82,23l2442,4922r85,20l2612,4961r88,17l2788,4994r90,14l2969,5021r93,12l3155,5043r95,9l3346,5059r96,6l3540,5069r99,2l3738,5072r99,-1l3936,5069r98,-4l4130,5059r96,-7l4321,5043r93,-10l4507,5021r91,-13l4688,4994r88,-16l4864,4961r85,-19l5034,4922r82,-21l5198,4878r79,-23l5355,4830r76,-26l5505,4777r73,-29l5648,4719r69,-31l5783,4657r64,-33l5910,4591r60,-35l6027,4521r56,-37l6136,4447r51,-38l6235,4370r46,-40l6365,4248r73,-85l6500,4076r50,-90l6589,3894r26,-95l6628,3703r2,-49l6628,3606r-13,-97l6589,3415r-39,-92l6500,3233r-62,-88l6365,3061r-84,-82l6235,2939r-48,-39l6136,2862r-53,-37l6027,2788r-57,-35l5910,2718r-63,-33l5783,2652r-66,-31l5648,2590r-70,-29l5505,2532r-74,-27l5355,2479r-78,-25l5198,2431r-82,-23l5034,2387r-85,-20l4864,2348r-88,-17l4688,2315r-90,-14l4507,2288r-93,-12l4321,2266r-95,-9l4130,2250r-96,-6l3936,2240r-99,-2l3738,2237xe" filled="f" strokecolor="#4f81bc" strokeweight="2.5pt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5"/>
        <w:gridCol w:w="1879"/>
        <w:gridCol w:w="2693"/>
      </w:tblGrid>
      <w:tr w:rsidR="00DC5F00">
        <w:trPr>
          <w:trHeight w:val="3244"/>
        </w:trPr>
        <w:tc>
          <w:tcPr>
            <w:tcW w:w="6205" w:type="dxa"/>
          </w:tcPr>
          <w:p w:rsidR="00DC5F00" w:rsidRDefault="00DC5F00">
            <w:pPr>
              <w:pStyle w:val="TableParagraph"/>
            </w:pPr>
          </w:p>
          <w:p w:rsidR="00DC5F00" w:rsidRDefault="00DC5F00">
            <w:pPr>
              <w:pStyle w:val="TableParagraph"/>
            </w:pPr>
          </w:p>
          <w:p w:rsidR="00DC5F00" w:rsidRDefault="00DC5F00">
            <w:pPr>
              <w:pStyle w:val="TableParagraph"/>
              <w:spacing w:before="9"/>
              <w:rPr>
                <w:sz w:val="23"/>
              </w:rPr>
            </w:pPr>
          </w:p>
          <w:p w:rsidR="00DC5F00" w:rsidRDefault="006A6A6D">
            <w:pPr>
              <w:pStyle w:val="TableParagraph"/>
              <w:spacing w:before="1" w:line="276" w:lineRule="auto"/>
              <w:ind w:left="1252" w:right="102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Şikayet</w:t>
            </w:r>
            <w:proofErr w:type="gramEnd"/>
            <w:r>
              <w:rPr>
                <w:sz w:val="20"/>
              </w:rPr>
              <w:t xml:space="preserve"> üzerine yapılan incelemede tekliflerin hazırlanmasını veya işin gerçekleştirilmesini</w:t>
            </w:r>
          </w:p>
          <w:p w:rsidR="00DC5F00" w:rsidRDefault="006A6A6D">
            <w:pPr>
              <w:pStyle w:val="TableParagraph"/>
              <w:spacing w:line="276" w:lineRule="auto"/>
              <w:ind w:left="1253" w:right="102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etkileyebilecek</w:t>
            </w:r>
            <w:proofErr w:type="gramEnd"/>
            <w:r>
              <w:rPr>
                <w:sz w:val="20"/>
              </w:rPr>
              <w:t xml:space="preserve"> maddi veya teknik hataların veya eksikliklerin bulunmaması ve idarece ihale dokümanında düzeltme yapılmamasına karar</w:t>
            </w:r>
          </w:p>
          <w:p w:rsidR="00DC5F00" w:rsidRDefault="006A6A6D">
            <w:pPr>
              <w:pStyle w:val="TableParagraph"/>
              <w:spacing w:line="276" w:lineRule="auto"/>
              <w:ind w:left="1251" w:right="102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verilmesi</w:t>
            </w:r>
            <w:proofErr w:type="gramEnd"/>
            <w:r>
              <w:rPr>
                <w:sz w:val="20"/>
              </w:rPr>
              <w:t xml:space="preserve"> halinde ise şikayet reddedilir ve ihale dokümanı alanların tamamına gönderilir.</w:t>
            </w:r>
          </w:p>
        </w:tc>
        <w:tc>
          <w:tcPr>
            <w:tcW w:w="1879" w:type="dxa"/>
          </w:tcPr>
          <w:p w:rsidR="00DC5F00" w:rsidRDefault="00DC5F00">
            <w:pPr>
              <w:pStyle w:val="TableParagraph"/>
            </w:pPr>
          </w:p>
          <w:p w:rsidR="00DC5F00" w:rsidRDefault="00DC5F00">
            <w:pPr>
              <w:pStyle w:val="TableParagraph"/>
            </w:pPr>
          </w:p>
          <w:p w:rsidR="00DC5F00" w:rsidRDefault="00DC5F00">
            <w:pPr>
              <w:pStyle w:val="TableParagraph"/>
            </w:pPr>
          </w:p>
          <w:p w:rsidR="00DC5F00" w:rsidRDefault="00DC5F00">
            <w:pPr>
              <w:pStyle w:val="TableParagraph"/>
            </w:pPr>
          </w:p>
          <w:p w:rsidR="00DC5F00" w:rsidRDefault="00DC5F00">
            <w:pPr>
              <w:pStyle w:val="TableParagraph"/>
            </w:pPr>
          </w:p>
          <w:p w:rsidR="00DC5F00" w:rsidRDefault="00DC5F00">
            <w:pPr>
              <w:pStyle w:val="TableParagraph"/>
              <w:spacing w:before="10"/>
              <w:rPr>
                <w:sz w:val="20"/>
              </w:rPr>
            </w:pPr>
          </w:p>
          <w:p w:rsidR="00DC5F00" w:rsidRDefault="006A6A6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*İhale Yetkilisi</w:t>
            </w:r>
          </w:p>
        </w:tc>
        <w:tc>
          <w:tcPr>
            <w:tcW w:w="2693" w:type="dxa"/>
          </w:tcPr>
          <w:p w:rsidR="00DC5F00" w:rsidRDefault="00DC5F00">
            <w:pPr>
              <w:pStyle w:val="TableParagraph"/>
            </w:pPr>
          </w:p>
          <w:p w:rsidR="00DC5F00" w:rsidRDefault="00DC5F00">
            <w:pPr>
              <w:pStyle w:val="TableParagraph"/>
            </w:pPr>
          </w:p>
          <w:p w:rsidR="00DC5F00" w:rsidRDefault="00DC5F00">
            <w:pPr>
              <w:pStyle w:val="TableParagraph"/>
            </w:pPr>
          </w:p>
          <w:p w:rsidR="00DC5F00" w:rsidRDefault="00DC5F00">
            <w:pPr>
              <w:pStyle w:val="TableParagraph"/>
            </w:pPr>
          </w:p>
          <w:p w:rsidR="00DC5F00" w:rsidRDefault="00DC5F00">
            <w:pPr>
              <w:pStyle w:val="TableParagraph"/>
            </w:pPr>
          </w:p>
          <w:p w:rsidR="00DC5F00" w:rsidRDefault="00DC5F00">
            <w:pPr>
              <w:pStyle w:val="TableParagraph"/>
              <w:spacing w:before="10"/>
              <w:rPr>
                <w:sz w:val="20"/>
              </w:rPr>
            </w:pPr>
          </w:p>
          <w:p w:rsidR="00DC5F00" w:rsidRDefault="006A6A6D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* İhale İptal Kararı</w:t>
            </w:r>
          </w:p>
        </w:tc>
      </w:tr>
    </w:tbl>
    <w:p w:rsidR="006A6A6D" w:rsidRDefault="006A6A6D"/>
    <w:sectPr w:rsidR="006A6A6D" w:rsidSect="00DC5F00">
      <w:pgSz w:w="11910" w:h="16840"/>
      <w:pgMar w:top="1580" w:right="44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C5F00"/>
    <w:rsid w:val="0027421B"/>
    <w:rsid w:val="006A6A6D"/>
    <w:rsid w:val="0088158D"/>
    <w:rsid w:val="00BE1EFF"/>
    <w:rsid w:val="00CA4ABB"/>
    <w:rsid w:val="00DC5F00"/>
    <w:rsid w:val="00EA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5F0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5F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DC5F00"/>
  </w:style>
  <w:style w:type="paragraph" w:customStyle="1" w:styleId="TableParagraph">
    <w:name w:val="Table Paragraph"/>
    <w:basedOn w:val="Normal"/>
    <w:uiPriority w:val="1"/>
    <w:qFormat/>
    <w:rsid w:val="00DC5F00"/>
  </w:style>
  <w:style w:type="paragraph" w:styleId="BalonMetni">
    <w:name w:val="Balloon Text"/>
    <w:basedOn w:val="Normal"/>
    <w:link w:val="BalonMetniChar"/>
    <w:uiPriority w:val="99"/>
    <w:semiHidden/>
    <w:unhideWhenUsed/>
    <w:rsid w:val="00BE1E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EFF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nkuu</dc:creator>
  <cp:lastModifiedBy>Bilgisayar</cp:lastModifiedBy>
  <cp:revision>4</cp:revision>
  <dcterms:created xsi:type="dcterms:W3CDTF">2018-07-20T11:18:00Z</dcterms:created>
  <dcterms:modified xsi:type="dcterms:W3CDTF">2018-07-23T07:29:00Z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2018-07-20T00:00:00Z</vt:filetime>
  </property>
</Properties>
</file>